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A7" w:rsidRPr="00161069" w:rsidRDefault="00485B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2889"/>
        <w:gridCol w:w="3066"/>
        <w:gridCol w:w="2694"/>
      </w:tblGrid>
      <w:tr w:rsidR="00AF74A8" w:rsidRPr="00161069" w:rsidTr="007078F4">
        <w:trPr>
          <w:trHeight w:val="379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A4A2B" w:rsidRDefault="00AF74A8" w:rsidP="001A4A2B">
            <w:pPr>
              <w:pStyle w:val="ListeParagraf"/>
              <w:numPr>
                <w:ilvl w:val="0"/>
                <w:numId w:val="1"/>
              </w:numPr>
              <w:spacing w:after="108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EĞİTİM-ÖĞRETİM KOORDİNASYON KOMİSYONU:</w:t>
            </w:r>
          </w:p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EĞİTİM-ÖĞRETİM KOORDİNASYON KOMİSYONU KURUL ÜYELERİ</w:t>
            </w:r>
          </w:p>
        </w:tc>
      </w:tr>
      <w:tr w:rsidR="00AF74A8" w:rsidRPr="00161069" w:rsidTr="007078F4">
        <w:trPr>
          <w:trHeight w:val="379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pStyle w:val="ListeParagraf"/>
              <w:spacing w:after="108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EĞİTİM-ÖĞRETİM KOORDİNASYON KOMİSYONU KURUL ÜYELERİ</w:t>
            </w:r>
          </w:p>
        </w:tc>
      </w:tr>
      <w:tr w:rsidR="00AF74A8" w:rsidRPr="00161069" w:rsidTr="00485BA7">
        <w:trPr>
          <w:trHeight w:hRule="exact" w:val="408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1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Naciye KURTUL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Temel Tıp Bilimleri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88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Temel Bilimler Bölüm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</w:t>
            </w:r>
          </w:p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Aliye KAMALAK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88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Klinik Bilimler Bölüm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</w:p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F74A8" w:rsidRPr="00161069" w:rsidRDefault="007078F4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 KEÇECİ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14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Protetik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88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1. Sınıf Koordinatörü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7078F4" w:rsidRDefault="007078F4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Eda ÇETİN ÖZDEMİR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88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1. </w:t>
            </w:r>
            <w:proofErr w:type="gramStart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Sınıf  Koordinatör</w:t>
            </w:r>
            <w:proofErr w:type="gramEnd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Yardımcısı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Aliye KAMALAK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52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2. </w:t>
            </w:r>
            <w:proofErr w:type="gramStart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Sınıf  Koordinatörü</w:t>
            </w:r>
            <w:proofErr w:type="gramEnd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Zeyneb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Merve ÖZDEMİR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ind w:right="46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</w:p>
          <w:p w:rsidR="00AF74A8" w:rsidRPr="007078F4" w:rsidRDefault="007078F4" w:rsidP="001A4A2B">
            <w:pPr>
              <w:spacing w:line="256" w:lineRule="auto"/>
              <w:ind w:right="46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52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2. </w:t>
            </w:r>
            <w:proofErr w:type="gramStart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Sınıf  Koordinatör</w:t>
            </w:r>
            <w:proofErr w:type="gramEnd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Yardımcısı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Emine TATAR ŞATIROĞLU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Çocuk Diş Hekimliği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88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3. </w:t>
            </w:r>
            <w:proofErr w:type="gramStart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Sınıf  Koordinatörü</w:t>
            </w:r>
            <w:proofErr w:type="gramEnd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</w:p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İzzet ACIKAN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ind w:left="108" w:right="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</w:p>
          <w:p w:rsidR="00AF74A8" w:rsidRPr="00161069" w:rsidRDefault="00AF74A8" w:rsidP="001A4A2B">
            <w:pPr>
              <w:spacing w:line="256" w:lineRule="auto"/>
              <w:ind w:right="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Ağız, Diş ve Çene Cerrahisi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684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  <w:t xml:space="preserve">4. </w:t>
            </w:r>
            <w:proofErr w:type="gramStart"/>
            <w:r w:rsidRPr="00161069"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  <w:t>Sınıf  Koordinatörü</w:t>
            </w:r>
            <w:proofErr w:type="gramEnd"/>
            <w:r w:rsidRPr="00161069"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  <w:t xml:space="preserve">      </w:t>
            </w: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(Kurul 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Ayşe Gül ÖNER TALMAÇ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ind w:left="108" w:right="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</w:p>
          <w:p w:rsidR="00AF74A8" w:rsidRPr="00161069" w:rsidRDefault="00AF74A8" w:rsidP="001A4A2B">
            <w:pPr>
              <w:spacing w:line="256" w:lineRule="auto"/>
              <w:ind w:right="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Ağız, Diş ve Çene Cerrahisi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684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4. </w:t>
            </w:r>
            <w:proofErr w:type="gramStart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Sınıf  Koordinatör</w:t>
            </w:r>
            <w:proofErr w:type="gramEnd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Yardımcısı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Ahmet Cemil TALMAÇ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88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5. </w:t>
            </w:r>
            <w:proofErr w:type="gramStart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Sınıf  Koordinatörü</w:t>
            </w:r>
            <w:proofErr w:type="gramEnd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  <w:tr w:rsidR="00AF74A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F74A8" w:rsidRPr="00161069" w:rsidRDefault="00A15594" w:rsidP="001A4A2B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Prof.</w:t>
            </w:r>
            <w:r w:rsidR="00AF74A8"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Dr.</w:t>
            </w:r>
          </w:p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Hakan KAMALAK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right="288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5. </w:t>
            </w:r>
            <w:proofErr w:type="gramStart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>Sınıf  Koordinatör</w:t>
            </w:r>
            <w:proofErr w:type="gramEnd"/>
            <w:r w:rsidRPr="00161069">
              <w:rPr>
                <w:rFonts w:ascii="Times New Roman" w:hAnsi="Times New Roman" w:cs="Times New Roman"/>
                <w:spacing w:val="-11"/>
                <w:sz w:val="24"/>
                <w:szCs w:val="24"/>
                <w:lang w:val="tr-TR"/>
              </w:rPr>
              <w:t xml:space="preserve"> Yardımcısı (Kurul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Üyesi)</w:t>
            </w:r>
          </w:p>
        </w:tc>
      </w:tr>
    </w:tbl>
    <w:p w:rsidR="001A4A2B" w:rsidRDefault="001A4A2B" w:rsidP="00AF74A8">
      <w:pPr>
        <w:spacing w:after="418" w:line="20" w:lineRule="exact"/>
        <w:rPr>
          <w:rFonts w:ascii="Times New Roman" w:hAnsi="Times New Roman" w:cs="Times New Roman"/>
          <w:sz w:val="24"/>
          <w:szCs w:val="24"/>
        </w:rPr>
      </w:pPr>
    </w:p>
    <w:p w:rsidR="001A4A2B" w:rsidRDefault="001A4A2B" w:rsidP="00AF74A8">
      <w:pPr>
        <w:spacing w:after="418" w:line="20" w:lineRule="exact"/>
        <w:rPr>
          <w:rFonts w:ascii="Times New Roman" w:hAnsi="Times New Roman" w:cs="Times New Roman"/>
          <w:sz w:val="24"/>
          <w:szCs w:val="24"/>
        </w:rPr>
      </w:pPr>
    </w:p>
    <w:p w:rsidR="001A4A2B" w:rsidRDefault="001A4A2B" w:rsidP="00AF74A8">
      <w:pPr>
        <w:spacing w:after="418" w:line="20" w:lineRule="exact"/>
        <w:rPr>
          <w:rFonts w:ascii="Times New Roman" w:hAnsi="Times New Roman" w:cs="Times New Roman"/>
          <w:sz w:val="24"/>
          <w:szCs w:val="24"/>
        </w:rPr>
      </w:pPr>
    </w:p>
    <w:p w:rsidR="001A4A2B" w:rsidRDefault="001A4A2B" w:rsidP="00AF74A8">
      <w:pPr>
        <w:spacing w:after="418" w:line="20" w:lineRule="exact"/>
        <w:rPr>
          <w:rFonts w:ascii="Times New Roman" w:hAnsi="Times New Roman" w:cs="Times New Roman"/>
          <w:sz w:val="24"/>
          <w:szCs w:val="24"/>
        </w:rPr>
      </w:pPr>
    </w:p>
    <w:p w:rsidR="001A4A2B" w:rsidRDefault="001A4A2B" w:rsidP="00AF74A8">
      <w:pPr>
        <w:spacing w:after="418" w:line="20" w:lineRule="exact"/>
        <w:rPr>
          <w:rFonts w:ascii="Times New Roman" w:hAnsi="Times New Roman" w:cs="Times New Roman"/>
          <w:sz w:val="24"/>
          <w:szCs w:val="24"/>
        </w:rPr>
      </w:pPr>
    </w:p>
    <w:p w:rsidR="001A4A2B" w:rsidRPr="00161069" w:rsidRDefault="001A4A2B" w:rsidP="00AF74A8">
      <w:pPr>
        <w:spacing w:after="418" w:line="20" w:lineRule="exact"/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numPr>
          <w:ilvl w:val="0"/>
          <w:numId w:val="2"/>
        </w:numPr>
        <w:tabs>
          <w:tab w:val="clear" w:pos="360"/>
          <w:tab w:val="decimal" w:pos="792"/>
        </w:tabs>
        <w:ind w:left="432"/>
        <w:rPr>
          <w:rFonts w:ascii="Times New Roman" w:hAnsi="Times New Roman" w:cs="Times New Roman"/>
          <w:b/>
          <w:spacing w:val="8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5755005</wp:posOffset>
                </wp:positionV>
                <wp:extent cx="608330" cy="445770"/>
                <wp:effectExtent l="0" t="0" r="1270" b="1143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928" w:rsidRDefault="00493928" w:rsidP="00AF74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57.55pt;margin-top:453.15pt;width:47.9pt;height:35.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" filled="f" stroked="f">
                <v:textbox inset="0,0,0,0">
                  <w:txbxContent>
                    <w:p w:rsidR="00493928" w:rsidRDefault="00493928" w:rsidP="00AF74A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61069">
        <w:rPr>
          <w:rFonts w:ascii="Times New Roman" w:hAnsi="Times New Roman" w:cs="Times New Roman"/>
          <w:b/>
          <w:spacing w:val="8"/>
          <w:sz w:val="24"/>
          <w:szCs w:val="24"/>
          <w:lang w:val="tr-TR"/>
        </w:rPr>
        <w:t>UZMANLIK EĞİTİMİ KOORDİNASYON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7"/>
        <w:gridCol w:w="3405"/>
        <w:gridCol w:w="2273"/>
      </w:tblGrid>
      <w:tr w:rsidR="00AF74A8" w:rsidRPr="00161069" w:rsidTr="00AF74A8">
        <w:trPr>
          <w:trHeight w:val="459"/>
        </w:trPr>
        <w:tc>
          <w:tcPr>
            <w:tcW w:w="10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UZMANLIK EĞİTİMİ KOORDİNASYON KOMİSYONU KURUL ÜYELERİ</w:t>
            </w:r>
          </w:p>
        </w:tc>
      </w:tr>
      <w:tr w:rsidR="00AF74A8" w:rsidRPr="00161069" w:rsidTr="00AF74A8">
        <w:trPr>
          <w:trHeight w:hRule="exact" w:val="46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15594" w:rsidP="00161069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r w:rsidR="00AF74A8"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Dr.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Hakan KAMALAK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Aliye KAMALAK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7078F4">
            <w:pPr>
              <w:spacing w:line="256" w:lineRule="auto"/>
              <w:ind w:right="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A.B.D.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161069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Zeyneb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Merve ÖZDEMİR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A4A2B" w:rsidRDefault="00AF74A8" w:rsidP="001A4A2B">
            <w:pPr>
              <w:spacing w:line="256" w:lineRule="auto"/>
              <w:ind w:right="468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Esra BALKANLIOĞLU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7078F4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tabs>
          <w:tab w:val="decimal" w:pos="360"/>
          <w:tab w:val="decimal" w:pos="792"/>
        </w:tabs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</w:pPr>
    </w:p>
    <w:p w:rsidR="00AF74A8" w:rsidRPr="00161069" w:rsidRDefault="00AF74A8" w:rsidP="00AF74A8">
      <w:pPr>
        <w:tabs>
          <w:tab w:val="decimal" w:pos="360"/>
          <w:tab w:val="decimal" w:pos="792"/>
        </w:tabs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</w:pPr>
    </w:p>
    <w:p w:rsidR="00AF74A8" w:rsidRPr="00161069" w:rsidRDefault="00AF74A8" w:rsidP="00AF74A8">
      <w:pPr>
        <w:tabs>
          <w:tab w:val="decimal" w:pos="360"/>
          <w:tab w:val="decimal" w:pos="792"/>
        </w:tabs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</w:pPr>
    </w:p>
    <w:p w:rsidR="00AF74A8" w:rsidRPr="00161069" w:rsidRDefault="00AF74A8" w:rsidP="00AF74A8">
      <w:pPr>
        <w:pStyle w:val="ListeParagraf"/>
        <w:numPr>
          <w:ilvl w:val="0"/>
          <w:numId w:val="2"/>
        </w:numPr>
        <w:tabs>
          <w:tab w:val="decimal" w:pos="993"/>
        </w:tabs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  <w:t>BİLİMSEL ARAŞTIRMA, GELİŞTİRME ve DESTEK STRATEJİLERİ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18"/>
        <w:gridCol w:w="2552"/>
      </w:tblGrid>
      <w:tr w:rsidR="00AF74A8" w:rsidRPr="00161069" w:rsidTr="00AF74A8">
        <w:trPr>
          <w:trHeight w:val="45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BİLİMSEL ARAŞTIRMA, GELİŞTİRME VE DESTEK STRATEJİLERİ KOMİSYONU KURUL ÜYELERİ</w:t>
            </w:r>
          </w:p>
        </w:tc>
      </w:tr>
      <w:tr w:rsidR="00AF74A8" w:rsidRPr="00161069" w:rsidTr="00AF74A8">
        <w:trPr>
          <w:trHeight w:hRule="exact" w:val="41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15594" w:rsidP="00161069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r w:rsidR="00AF74A8"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Dr.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Hakan KAMALAK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Zeyneb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Merve ÖZDEMİR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74A8" w:rsidRPr="00161069" w:rsidRDefault="00AF74A8" w:rsidP="007078F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spacing w:after="410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Y="603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2260"/>
      </w:tblGrid>
      <w:tr w:rsidR="00AF74A8" w:rsidRPr="00161069" w:rsidTr="001A4A2B">
        <w:trPr>
          <w:trHeight w:val="437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tr-TR"/>
              </w:rPr>
              <w:t>YATAY GEÇİŞ KOMİSYONU KURUL ÜYELERİ</w:t>
            </w:r>
          </w:p>
        </w:tc>
      </w:tr>
      <w:tr w:rsidR="00AF74A8" w:rsidRPr="00161069" w:rsidTr="001A4A2B">
        <w:trPr>
          <w:trHeight w:hRule="exact" w:val="28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DF1FFB" w:rsidP="001A4A2B">
            <w:pPr>
              <w:spacing w:line="256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A.B.D.</w:t>
            </w:r>
          </w:p>
          <w:p w:rsidR="00AF74A8" w:rsidRPr="00161069" w:rsidRDefault="00AF74A8" w:rsidP="001A4A2B">
            <w:pPr>
              <w:spacing w:line="256" w:lineRule="auto"/>
              <w:ind w:left="108" w:right="10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Esra BALKANLIOĞLU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DF1FFB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1FFB" w:rsidRPr="00161069" w:rsidRDefault="00DF1FFB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1FFB" w:rsidRPr="00161069" w:rsidRDefault="00DF1FFB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Emine TATAR ŞATIROĞLU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1FFB" w:rsidRPr="00161069" w:rsidRDefault="00DF1FFB" w:rsidP="001A4A2B">
            <w:pPr>
              <w:spacing w:line="256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Çocuk Diş Hekimliği </w:t>
            </w:r>
            <w:r w:rsid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A.B.D.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1FFB" w:rsidRPr="00161069" w:rsidRDefault="00DF1FFB" w:rsidP="001A4A2B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numPr>
          <w:ilvl w:val="0"/>
          <w:numId w:val="3"/>
        </w:numPr>
        <w:tabs>
          <w:tab w:val="clear" w:pos="360"/>
          <w:tab w:val="decimal" w:pos="792"/>
        </w:tabs>
        <w:spacing w:after="144"/>
        <w:ind w:left="432"/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  <w:t>YATAY GEÇİŞ KOMİSYONU:</w:t>
      </w:r>
    </w:p>
    <w:p w:rsidR="00161069" w:rsidRDefault="00161069" w:rsidP="00AF74A8">
      <w:pPr>
        <w:tabs>
          <w:tab w:val="decimal" w:pos="360"/>
          <w:tab w:val="decimal" w:pos="792"/>
        </w:tabs>
        <w:rPr>
          <w:rFonts w:ascii="Times New Roman" w:hAnsi="Times New Roman" w:cs="Times New Roman"/>
          <w:b/>
          <w:spacing w:val="20"/>
          <w:sz w:val="24"/>
          <w:szCs w:val="24"/>
          <w:lang w:val="tr-TR"/>
        </w:rPr>
      </w:pPr>
    </w:p>
    <w:p w:rsidR="001A4A2B" w:rsidRDefault="001A4A2B" w:rsidP="00AF74A8">
      <w:pPr>
        <w:tabs>
          <w:tab w:val="decimal" w:pos="360"/>
          <w:tab w:val="decimal" w:pos="792"/>
        </w:tabs>
        <w:rPr>
          <w:rFonts w:ascii="Times New Roman" w:hAnsi="Times New Roman" w:cs="Times New Roman"/>
          <w:b/>
          <w:spacing w:val="20"/>
          <w:sz w:val="24"/>
          <w:szCs w:val="24"/>
          <w:lang w:val="tr-TR"/>
        </w:rPr>
      </w:pPr>
    </w:p>
    <w:p w:rsidR="001A4A2B" w:rsidRPr="00161069" w:rsidRDefault="001A4A2B" w:rsidP="00AF74A8">
      <w:pPr>
        <w:tabs>
          <w:tab w:val="decimal" w:pos="360"/>
          <w:tab w:val="decimal" w:pos="792"/>
        </w:tabs>
        <w:rPr>
          <w:rFonts w:ascii="Times New Roman" w:hAnsi="Times New Roman" w:cs="Times New Roman"/>
          <w:b/>
          <w:spacing w:val="20"/>
          <w:sz w:val="24"/>
          <w:szCs w:val="24"/>
          <w:lang w:val="tr-TR"/>
        </w:rPr>
      </w:pPr>
    </w:p>
    <w:p w:rsidR="00AF74A8" w:rsidRPr="00161069" w:rsidRDefault="00AF74A8" w:rsidP="00AF74A8">
      <w:pPr>
        <w:numPr>
          <w:ilvl w:val="0"/>
          <w:numId w:val="4"/>
        </w:numPr>
        <w:tabs>
          <w:tab w:val="clear" w:pos="360"/>
          <w:tab w:val="decimal" w:pos="792"/>
        </w:tabs>
        <w:ind w:left="432"/>
        <w:rPr>
          <w:rFonts w:ascii="Times New Roman" w:hAnsi="Times New Roman" w:cs="Times New Roman"/>
          <w:b/>
          <w:spacing w:val="20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20"/>
          <w:sz w:val="24"/>
          <w:szCs w:val="24"/>
          <w:lang w:val="tr-TR"/>
        </w:rPr>
        <w:t>YAYIN KOMİSYONU:</w:t>
      </w:r>
    </w:p>
    <w:tbl>
      <w:tblPr>
        <w:tblW w:w="10065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695"/>
        <w:gridCol w:w="3150"/>
        <w:gridCol w:w="2520"/>
      </w:tblGrid>
      <w:tr w:rsidR="00AF74A8" w:rsidRPr="00161069" w:rsidTr="00161069">
        <w:trPr>
          <w:trHeight w:val="472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YAYIN KOMİSYONU KURUL ÜYELERİ</w:t>
            </w:r>
          </w:p>
        </w:tc>
      </w:tr>
      <w:tr w:rsidR="00AF74A8" w:rsidRPr="00161069" w:rsidTr="00161069">
        <w:trPr>
          <w:trHeight w:hRule="exact" w:val="434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15594" w:rsidP="00161069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r w:rsidR="00AF74A8"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Dr.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Hakan KAMALAK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Ahmet Cemil TALMAÇ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Default="00AF74A8" w:rsidP="001A4A2B">
      <w:pPr>
        <w:tabs>
          <w:tab w:val="decimal" w:pos="792"/>
        </w:tabs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</w:p>
    <w:p w:rsidR="001A4A2B" w:rsidRPr="00161069" w:rsidRDefault="001A4A2B" w:rsidP="001A4A2B">
      <w:pPr>
        <w:tabs>
          <w:tab w:val="decimal" w:pos="792"/>
        </w:tabs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</w:p>
    <w:p w:rsidR="00AF74A8" w:rsidRPr="00161069" w:rsidRDefault="00AF74A8" w:rsidP="00AF74A8">
      <w:pPr>
        <w:tabs>
          <w:tab w:val="decimal" w:pos="792"/>
        </w:tabs>
        <w:ind w:left="432"/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  <w:lastRenderedPageBreak/>
        <w:t>6-MUAYENE KABUL ve TEKNİK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44"/>
        <w:gridCol w:w="2526"/>
      </w:tblGrid>
      <w:tr w:rsidR="00AF74A8" w:rsidRPr="00161069" w:rsidTr="00AF74A8">
        <w:trPr>
          <w:trHeight w:val="34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MUAYENE KABUL VE TEKNİK KOMİSYONU KURUL ÜYELERİ</w:t>
            </w:r>
          </w:p>
        </w:tc>
      </w:tr>
      <w:tr w:rsidR="00AF74A8" w:rsidRPr="00161069" w:rsidTr="00AF74A8">
        <w:trPr>
          <w:trHeight w:hRule="exact" w:val="42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Ahmet Cemil TALMAÇ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Aliye KAMALAK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1A4A2B" w:rsidP="001A4A2B">
            <w:pPr>
              <w:spacing w:line="256" w:lineRule="auto"/>
              <w:ind w:right="68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A4A2B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numPr>
          <w:ilvl w:val="0"/>
          <w:numId w:val="5"/>
        </w:numPr>
        <w:tabs>
          <w:tab w:val="clear" w:pos="360"/>
          <w:tab w:val="decimal" w:pos="792"/>
        </w:tabs>
        <w:ind w:left="432"/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  <w:t>YURTDIŞI GÖREVLENDİRME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51"/>
        <w:gridCol w:w="2519"/>
      </w:tblGrid>
      <w:tr w:rsidR="00AF74A8" w:rsidRPr="00161069" w:rsidTr="00AF74A8">
        <w:trPr>
          <w:trHeight w:val="38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YURTDIŞI GÖREVLENDİRME KOMİSYONU KURUL ÜYELERİ</w:t>
            </w:r>
          </w:p>
        </w:tc>
      </w:tr>
      <w:tr w:rsidR="00AF74A8" w:rsidRPr="00161069" w:rsidTr="00AF74A8">
        <w:trPr>
          <w:trHeight w:hRule="exact" w:val="41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Aliye KAMALAK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right="68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Esra BALKANLIOĞLU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AB.D</w:t>
            </w:r>
            <w:proofErr w:type="gram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A.B.D.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numPr>
          <w:ilvl w:val="0"/>
          <w:numId w:val="6"/>
        </w:numPr>
        <w:tabs>
          <w:tab w:val="clear" w:pos="360"/>
          <w:tab w:val="decimal" w:pos="792"/>
        </w:tabs>
        <w:ind w:left="432"/>
        <w:rPr>
          <w:rFonts w:ascii="Times New Roman" w:hAnsi="Times New Roman" w:cs="Times New Roman"/>
          <w:b/>
          <w:spacing w:val="8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8"/>
          <w:sz w:val="24"/>
          <w:szCs w:val="24"/>
          <w:lang w:val="tr-TR"/>
        </w:rPr>
        <w:t>SOSYAL ve KÜLTÜREL ETKİNLİKLER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51"/>
        <w:gridCol w:w="2519"/>
      </w:tblGrid>
      <w:tr w:rsidR="00AF74A8" w:rsidRPr="00161069" w:rsidTr="00AF74A8">
        <w:trPr>
          <w:trHeight w:val="43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SOSYAL VE KÜLTÜREL ETKİNLİKLER KOMİSYONU KURUL ÜYELERİ</w:t>
            </w:r>
          </w:p>
        </w:tc>
      </w:tr>
      <w:tr w:rsidR="00AF74A8" w:rsidRPr="00161069" w:rsidTr="00AF74A8">
        <w:trPr>
          <w:trHeight w:hRule="exact" w:val="42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Ayşe Gül ÖNER TALMAÇ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Radyolojisi A.B.D.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0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Zeyneb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Merve ÖZDEMİR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</w:pPr>
            <w:proofErr w:type="spellStart"/>
            <w:proofErr w:type="gram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 Diş</w:t>
            </w:r>
            <w:proofErr w:type="gram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Tedavisi A.B.D.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Beste ÇETİN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Protetik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numPr>
          <w:ilvl w:val="0"/>
          <w:numId w:val="7"/>
        </w:numPr>
        <w:tabs>
          <w:tab w:val="clear" w:pos="360"/>
          <w:tab w:val="decimal" w:pos="792"/>
        </w:tabs>
        <w:ind w:left="432"/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  <w:t>ÖĞRENCİ ve SOSYAL YARDIM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55"/>
        <w:gridCol w:w="2515"/>
      </w:tblGrid>
      <w:tr w:rsidR="00AF74A8" w:rsidRPr="00161069" w:rsidTr="00AF74A8">
        <w:trPr>
          <w:trHeight w:val="49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ÖĞRENCİ VE SOSYAL YARDIM KOMİSYONU KURUL ÜYELERİ</w:t>
            </w:r>
          </w:p>
        </w:tc>
      </w:tr>
      <w:tr w:rsidR="00AF74A8" w:rsidRPr="00161069" w:rsidTr="00AF74A8">
        <w:trPr>
          <w:trHeight w:hRule="exact" w:val="42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Ayşe Gül ÖNER TALMAÇ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Radyolojisi A.B.D.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Eda ÇETİN ÖZDEMİR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Esra BALKANLIOĞLU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9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pStyle w:val="ListeParagraf"/>
        <w:numPr>
          <w:ilvl w:val="0"/>
          <w:numId w:val="7"/>
        </w:numPr>
        <w:tabs>
          <w:tab w:val="decimal" w:pos="792"/>
        </w:tabs>
        <w:spacing w:line="288" w:lineRule="auto"/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  <w:t>İŞ SAĞLIĞI ve GÜVENLİĞİ KOMİSYONU:</w:t>
      </w:r>
    </w:p>
    <w:tbl>
      <w:tblPr>
        <w:tblW w:w="10065" w:type="dxa"/>
        <w:tblInd w:w="-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46"/>
        <w:gridCol w:w="2524"/>
      </w:tblGrid>
      <w:tr w:rsidR="00AF74A8" w:rsidRPr="00161069" w:rsidTr="007078F4">
        <w:trPr>
          <w:trHeight w:val="383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 SAĞLIĞI VE GÜVENLİĞİ KURUL ÜYELERİ</w:t>
            </w:r>
          </w:p>
        </w:tc>
      </w:tr>
      <w:tr w:rsidR="00AF74A8" w:rsidRPr="00161069" w:rsidTr="007078F4">
        <w:trPr>
          <w:trHeight w:hRule="exact" w:val="45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İzzet ACIKAN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Cerrahisi A.B.D.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, Üyesi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Hatice Kübra BAŞKAN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Çocuk Diş Hekimliği </w:t>
            </w: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A.B.D.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spacing w:after="252" w:line="20" w:lineRule="exact"/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spacing w:after="252" w:line="20" w:lineRule="exact"/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spacing w:after="252" w:line="20" w:lineRule="exact"/>
        <w:rPr>
          <w:rFonts w:ascii="Times New Roman" w:hAnsi="Times New Roman" w:cs="Times New Roman"/>
          <w:sz w:val="24"/>
          <w:szCs w:val="24"/>
        </w:rPr>
      </w:pPr>
    </w:p>
    <w:p w:rsidR="00AF74A8" w:rsidRPr="00161069" w:rsidRDefault="00AF74A8" w:rsidP="00AF74A8">
      <w:pPr>
        <w:pStyle w:val="ListeParagraf"/>
        <w:numPr>
          <w:ilvl w:val="0"/>
          <w:numId w:val="7"/>
        </w:numPr>
        <w:tabs>
          <w:tab w:val="decimal" w:pos="792"/>
        </w:tabs>
        <w:rPr>
          <w:rFonts w:ascii="Times New Roman" w:hAnsi="Times New Roman" w:cs="Times New Roman"/>
          <w:b/>
          <w:spacing w:val="6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6"/>
          <w:sz w:val="24"/>
          <w:szCs w:val="24"/>
          <w:lang w:val="tr-TR"/>
        </w:rPr>
        <w:lastRenderedPageBreak/>
        <w:t>BİRİM KALİTE KOMİSYONU:</w:t>
      </w:r>
    </w:p>
    <w:p w:rsidR="00AF74A8" w:rsidRPr="00161069" w:rsidRDefault="00AF74A8" w:rsidP="00AF74A8">
      <w:pPr>
        <w:pStyle w:val="ListeParagraf"/>
        <w:tabs>
          <w:tab w:val="decimal" w:pos="792"/>
        </w:tabs>
        <w:rPr>
          <w:rFonts w:ascii="Times New Roman" w:hAnsi="Times New Roman" w:cs="Times New Roman"/>
          <w:b/>
          <w:spacing w:val="6"/>
          <w:sz w:val="24"/>
          <w:szCs w:val="24"/>
          <w:lang w:val="tr-TR"/>
        </w:rPr>
      </w:pPr>
    </w:p>
    <w:tbl>
      <w:tblPr>
        <w:tblW w:w="10205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2693"/>
        <w:gridCol w:w="2977"/>
        <w:gridCol w:w="992"/>
        <w:gridCol w:w="1985"/>
      </w:tblGrid>
      <w:tr w:rsidR="00493928" w:rsidRPr="00161069" w:rsidTr="00990E3A">
        <w:trPr>
          <w:trHeight w:val="458"/>
        </w:trPr>
        <w:tc>
          <w:tcPr>
            <w:tcW w:w="10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BİRİM KALİTE KOMİSYONU ÜYELERİ</w:t>
            </w:r>
          </w:p>
        </w:tc>
      </w:tr>
      <w:tr w:rsidR="00493928" w:rsidRPr="00161069" w:rsidTr="001A4A2B">
        <w:trPr>
          <w:trHeight w:hRule="exact" w:val="42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>
            <w:pPr>
              <w:spacing w:line="256" w:lineRule="auto"/>
              <w:ind w:left="1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>
            <w:pPr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493928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b/>
                <w:sz w:val="24"/>
                <w:szCs w:val="24"/>
              </w:rPr>
              <w:t>Sorumluluk</w:t>
            </w:r>
            <w:proofErr w:type="spellEnd"/>
            <w:r w:rsidRPr="00161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Alanı</w:t>
            </w:r>
          </w:p>
        </w:tc>
      </w:tr>
      <w:tr w:rsidR="0049392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Kamile GÜL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Dekan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3928" w:rsidRPr="00161069" w:rsidRDefault="00493928" w:rsidP="00161069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Bütün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Faaliyetler</w:t>
            </w:r>
            <w:proofErr w:type="spellEnd"/>
          </w:p>
        </w:tc>
      </w:tr>
      <w:tr w:rsidR="0049392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Hakan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KAMALAK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</w:p>
        </w:tc>
      </w:tr>
      <w:tr w:rsidR="0049392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Ahmet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Cemil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TALMAÇ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</w:p>
        </w:tc>
      </w:tr>
      <w:tr w:rsidR="0049392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Gökçe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KEÇECİ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Protetik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</w:p>
        </w:tc>
      </w:tr>
      <w:tr w:rsidR="0049392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Esra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BALKANLIOĞLU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</w:p>
        </w:tc>
      </w:tr>
      <w:tr w:rsidR="0049392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Mehmet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Numan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KÖSE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Radyolojisi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</w:p>
        </w:tc>
      </w:tr>
      <w:tr w:rsidR="00493928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E52E0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Eldar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NAJAFOV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Cerrahisi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3928" w:rsidRPr="00161069" w:rsidRDefault="00493928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</w:p>
        </w:tc>
      </w:tr>
      <w:tr w:rsidR="00990E3A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</w:p>
        </w:tc>
      </w:tr>
      <w:tr w:rsidR="00990E3A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Zeyneb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Merve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</w:p>
        </w:tc>
      </w:tr>
      <w:tr w:rsidR="00990E3A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Emine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TATAR ŞATIROĞLU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Radyolojisi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</w:p>
        </w:tc>
      </w:tr>
      <w:tr w:rsidR="00990E3A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Emine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ARARAT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Çocuk Diş Hekimliği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</w:p>
        </w:tc>
      </w:tr>
      <w:tr w:rsidR="00990E3A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Beste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ÇETİN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Protetik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</w:p>
        </w:tc>
      </w:tr>
      <w:tr w:rsidR="00990E3A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Beyhan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BAŞKAN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</w:p>
        </w:tc>
      </w:tr>
      <w:tr w:rsidR="00990E3A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Hümeyra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ACIKAN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Temel Tıp Bilimleri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E3A" w:rsidRPr="00161069" w:rsidRDefault="00990E3A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</w:p>
        </w:tc>
      </w:tr>
      <w:tr w:rsidR="00F86CB7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Naciye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KURTUL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Temel Tıp Bilimleri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(ARGE)</w:t>
            </w:r>
          </w:p>
        </w:tc>
      </w:tr>
      <w:tr w:rsidR="00F86CB7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Aliye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KAMALAK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(ARGE)</w:t>
            </w:r>
          </w:p>
        </w:tc>
      </w:tr>
      <w:tr w:rsidR="00F86CB7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Eda ÇETİN ÖZDEMİR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(ARGE)</w:t>
            </w:r>
          </w:p>
        </w:tc>
      </w:tr>
      <w:tr w:rsidR="00F86CB7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Aykut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Can BALKANLIOĞLU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Cerrahisi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(ARGE)</w:t>
            </w:r>
          </w:p>
        </w:tc>
      </w:tr>
      <w:tr w:rsidR="00F86CB7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Selver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Suna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BAŞAK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Protetik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(ARGE)</w:t>
            </w:r>
          </w:p>
        </w:tc>
      </w:tr>
      <w:tr w:rsidR="00F86CB7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Ömer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Faruk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KAYGISIZ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Cerrahisi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CB7" w:rsidRPr="00161069" w:rsidRDefault="00F86CB7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Geliştirme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(ARGE)</w:t>
            </w:r>
          </w:p>
        </w:tc>
      </w:tr>
      <w:tr w:rsidR="00161069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İzzet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ACIKAN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Cerrahisi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</w:p>
        </w:tc>
      </w:tr>
      <w:tr w:rsidR="00161069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Ayşe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Gül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ÖNER TALMAÇ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Ağız, Diş ve Çene Radyolojisi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</w:p>
        </w:tc>
      </w:tr>
      <w:tr w:rsidR="00161069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Hatice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Kübra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BAŞKAN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Çocuk Diş Hekimliği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</w:p>
        </w:tc>
      </w:tr>
      <w:tr w:rsidR="00161069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Meral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UZUNKAYA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</w:p>
        </w:tc>
      </w:tr>
      <w:tr w:rsidR="00161069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Sevgi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ÖĞÜT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Protetik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</w:p>
        </w:tc>
      </w:tr>
      <w:tr w:rsidR="00161069" w:rsidRPr="00161069" w:rsidTr="001A4A2B">
        <w:trPr>
          <w:trHeight w:val="39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lastRenderedPageBreak/>
              <w:t>Fakülte Sekreteri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İzzettin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PAK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Fakülte Sekreteri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</w:p>
        </w:tc>
      </w:tr>
      <w:tr w:rsidR="00161069" w:rsidRPr="00161069" w:rsidTr="001A4A2B">
        <w:trPr>
          <w:trHeight w:val="39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Hastane Müdürü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Halil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DİLEKOĞLU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Hastane Müdürü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069" w:rsidRPr="00161069" w:rsidRDefault="00161069" w:rsidP="001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Toplumsal</w:t>
            </w:r>
            <w:proofErr w:type="spellEnd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1069">
              <w:rPr>
                <w:rFonts w:ascii="Times New Roman" w:hAnsi="Times New Roman" w:cs="Times New Roman"/>
                <w:sz w:val="24"/>
                <w:szCs w:val="24"/>
              </w:rPr>
              <w:t>Katkı</w:t>
            </w:r>
            <w:proofErr w:type="spellEnd"/>
          </w:p>
        </w:tc>
      </w:tr>
    </w:tbl>
    <w:p w:rsidR="00A15594" w:rsidRPr="00161069" w:rsidRDefault="00A15594" w:rsidP="00AF74A8">
      <w:pPr>
        <w:tabs>
          <w:tab w:val="decimal" w:pos="360"/>
          <w:tab w:val="decimal" w:pos="792"/>
        </w:tabs>
        <w:spacing w:line="280" w:lineRule="auto"/>
        <w:rPr>
          <w:rFonts w:ascii="Times New Roman" w:hAnsi="Times New Roman" w:cs="Times New Roman"/>
          <w:b/>
          <w:spacing w:val="12"/>
          <w:sz w:val="24"/>
          <w:szCs w:val="24"/>
          <w:lang w:val="tr-TR"/>
        </w:rPr>
      </w:pPr>
    </w:p>
    <w:p w:rsidR="00AF74A8" w:rsidRPr="00161069" w:rsidRDefault="00AF74A8" w:rsidP="00AF74A8">
      <w:pPr>
        <w:pStyle w:val="ListeParagraf"/>
        <w:numPr>
          <w:ilvl w:val="0"/>
          <w:numId w:val="8"/>
        </w:numPr>
        <w:tabs>
          <w:tab w:val="decimal" w:pos="360"/>
          <w:tab w:val="decimal" w:pos="792"/>
        </w:tabs>
        <w:spacing w:line="280" w:lineRule="auto"/>
        <w:rPr>
          <w:rFonts w:ascii="Times New Roman" w:hAnsi="Times New Roman" w:cs="Times New Roman"/>
          <w:b/>
          <w:spacing w:val="12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12"/>
          <w:sz w:val="24"/>
          <w:szCs w:val="24"/>
          <w:lang w:val="tr-TR"/>
        </w:rPr>
        <w:t>ARŞİV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50"/>
        <w:gridCol w:w="2520"/>
      </w:tblGrid>
      <w:tr w:rsidR="00AF74A8" w:rsidRPr="00161069" w:rsidTr="00AF74A8">
        <w:trPr>
          <w:trHeight w:val="46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ARŞİV KOMİSYONU KURUL ÜYELERİ</w:t>
            </w:r>
          </w:p>
        </w:tc>
      </w:tr>
      <w:tr w:rsidR="00AF74A8" w:rsidRPr="00161069" w:rsidTr="00AF74A8">
        <w:trPr>
          <w:trHeight w:hRule="exact" w:val="42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 Sekreteri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İzzettin PAK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 Sekreteri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427DBF" w:rsidP="00161069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Bilgisayar İşletmeni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Hamza KARACA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Memur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15594" w:rsidP="00161069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Büro Personeli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15594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Emre ERTUĞRUL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15594" w:rsidP="00161069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Büro Personeli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74A8" w:rsidRPr="00161069" w:rsidRDefault="00161069" w:rsidP="00161069">
            <w:pPr>
              <w:spacing w:line="256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15594" w:rsidRPr="00161069" w:rsidRDefault="00A15594" w:rsidP="00AF74A8">
      <w:pPr>
        <w:tabs>
          <w:tab w:val="decimal" w:pos="360"/>
          <w:tab w:val="decimal" w:pos="792"/>
        </w:tabs>
        <w:spacing w:line="280" w:lineRule="auto"/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</w:p>
    <w:p w:rsidR="00AF74A8" w:rsidRPr="00161069" w:rsidRDefault="00AF74A8" w:rsidP="00AF74A8">
      <w:pPr>
        <w:pStyle w:val="ListeParagraf"/>
        <w:numPr>
          <w:ilvl w:val="0"/>
          <w:numId w:val="8"/>
        </w:numPr>
        <w:tabs>
          <w:tab w:val="decimal" w:pos="360"/>
          <w:tab w:val="decimal" w:pos="792"/>
        </w:tabs>
        <w:spacing w:line="280" w:lineRule="auto"/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10"/>
          <w:sz w:val="24"/>
          <w:szCs w:val="24"/>
          <w:lang w:val="tr-TR"/>
        </w:rPr>
        <w:t>İHALE FİYAT ARAŞTIRMA KOMİSYONU:</w:t>
      </w:r>
    </w:p>
    <w:tbl>
      <w:tblPr>
        <w:tblW w:w="0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2410"/>
      </w:tblGrid>
      <w:tr w:rsidR="00AF74A8" w:rsidRPr="00161069" w:rsidTr="00AF74A8">
        <w:trPr>
          <w:trHeight w:val="40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İHALE FİYAT ARAŞTIRMA KOMİSYONU KURUL ÜYELERİ</w:t>
            </w:r>
          </w:p>
        </w:tc>
      </w:tr>
      <w:tr w:rsidR="00AF74A8" w:rsidRPr="00161069" w:rsidTr="00AF74A8">
        <w:trPr>
          <w:trHeight w:hRule="exact" w:val="4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15594" w:rsidP="00161069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Prof.</w:t>
            </w:r>
            <w:r w:rsidR="00AF74A8"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Hakan KAMALAK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08" w:right="14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>Restoratif</w:t>
            </w:r>
            <w:proofErr w:type="spellEnd"/>
            <w:r w:rsidRPr="00161069">
              <w:rPr>
                <w:rFonts w:ascii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Diş Tedavisi A.B.D.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3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Ahmet Cemil TALMAÇ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left="119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İzzet ACIKAN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ind w:right="14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10"/>
                <w:sz w:val="24"/>
                <w:szCs w:val="24"/>
                <w:lang w:val="tr-TR"/>
              </w:rPr>
              <w:t xml:space="preserve">Ağız, Diş ve Çene Cerrahisi </w:t>
            </w: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A.B.D.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4A8" w:rsidRPr="00161069" w:rsidRDefault="00AF74A8" w:rsidP="00161069">
            <w:pPr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</w:tbl>
    <w:p w:rsidR="00A15594" w:rsidRPr="00161069" w:rsidRDefault="00A15594" w:rsidP="00AF74A8">
      <w:pPr>
        <w:tabs>
          <w:tab w:val="decimal" w:pos="360"/>
          <w:tab w:val="decimal" w:pos="792"/>
        </w:tabs>
        <w:spacing w:line="278" w:lineRule="auto"/>
        <w:rPr>
          <w:rFonts w:ascii="Times New Roman" w:hAnsi="Times New Roman" w:cs="Times New Roman"/>
          <w:b/>
          <w:spacing w:val="2"/>
          <w:w w:val="105"/>
          <w:sz w:val="24"/>
          <w:szCs w:val="24"/>
          <w:lang w:val="tr-TR"/>
        </w:rPr>
      </w:pPr>
    </w:p>
    <w:p w:rsidR="00AF74A8" w:rsidRPr="00161069" w:rsidRDefault="00AF74A8" w:rsidP="00AF74A8">
      <w:pPr>
        <w:pStyle w:val="ListeParagraf"/>
        <w:numPr>
          <w:ilvl w:val="0"/>
          <w:numId w:val="8"/>
        </w:numPr>
        <w:tabs>
          <w:tab w:val="decimal" w:pos="360"/>
          <w:tab w:val="decimal" w:pos="792"/>
        </w:tabs>
        <w:spacing w:line="278" w:lineRule="auto"/>
        <w:rPr>
          <w:rFonts w:ascii="Times New Roman" w:hAnsi="Times New Roman" w:cs="Times New Roman"/>
          <w:b/>
          <w:spacing w:val="2"/>
          <w:w w:val="105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2"/>
          <w:w w:val="105"/>
          <w:sz w:val="24"/>
          <w:szCs w:val="24"/>
          <w:lang w:val="tr-TR"/>
        </w:rPr>
        <w:t>AKADEMİK TEŞVİK ÖN İNCELEME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3118"/>
        <w:gridCol w:w="2552"/>
      </w:tblGrid>
      <w:tr w:rsidR="00AF74A8" w:rsidRPr="00161069" w:rsidTr="00AF74A8">
        <w:trPr>
          <w:trHeight w:val="50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AKADEMİK TEŞVİK ÖN İNCELEME KOMİSYONU KURUL ÜYELERİ</w:t>
            </w:r>
          </w:p>
        </w:tc>
      </w:tr>
      <w:tr w:rsidR="00AF74A8" w:rsidRPr="00161069" w:rsidTr="00AF74A8">
        <w:trPr>
          <w:trHeight w:hRule="exact" w:val="43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Naciye KURTUL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2"/>
                <w:sz w:val="24"/>
                <w:szCs w:val="24"/>
                <w:lang w:val="tr-TR"/>
              </w:rPr>
              <w:t>Temel Tıp Bilimleri A.B.D.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Aliye KAMALAK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0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Hatice Kübra BAŞKAN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Çocuk Diş Hekimliği A.B.D.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F74A8" w:rsidRPr="00161069" w:rsidRDefault="00AF74A8" w:rsidP="00AF74A8">
      <w:pPr>
        <w:tabs>
          <w:tab w:val="decimal" w:pos="360"/>
          <w:tab w:val="decimal" w:pos="792"/>
        </w:tabs>
        <w:spacing w:after="144"/>
        <w:rPr>
          <w:rFonts w:ascii="Times New Roman" w:hAnsi="Times New Roman" w:cs="Times New Roman"/>
          <w:b/>
          <w:spacing w:val="6"/>
          <w:sz w:val="24"/>
          <w:szCs w:val="24"/>
          <w:lang w:val="tr-TR"/>
        </w:rPr>
      </w:pPr>
      <w:bookmarkStart w:id="0" w:name="_GoBack"/>
      <w:bookmarkEnd w:id="0"/>
    </w:p>
    <w:p w:rsidR="00AF74A8" w:rsidRPr="00161069" w:rsidRDefault="00AF74A8" w:rsidP="00AF74A8">
      <w:pPr>
        <w:pStyle w:val="ListeParagraf"/>
        <w:numPr>
          <w:ilvl w:val="0"/>
          <w:numId w:val="8"/>
        </w:numPr>
        <w:tabs>
          <w:tab w:val="decimal" w:pos="360"/>
          <w:tab w:val="decimal" w:pos="792"/>
        </w:tabs>
        <w:spacing w:after="144"/>
        <w:rPr>
          <w:rFonts w:ascii="Times New Roman" w:hAnsi="Times New Roman" w:cs="Times New Roman"/>
          <w:b/>
          <w:spacing w:val="6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6"/>
          <w:sz w:val="24"/>
          <w:szCs w:val="24"/>
          <w:lang w:val="tr-TR"/>
        </w:rPr>
        <w:t>ERASMUS-FARABİ-MEVLANA KOORDİNATÖRLÜĞÜ KOMİSYONU:</w:t>
      </w:r>
    </w:p>
    <w:tbl>
      <w:tblPr>
        <w:tblW w:w="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3260"/>
        <w:gridCol w:w="2268"/>
      </w:tblGrid>
      <w:tr w:rsidR="00AF74A8" w:rsidRPr="00161069" w:rsidTr="00AF74A8">
        <w:trPr>
          <w:trHeight w:val="48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tr-TR"/>
              </w:rPr>
              <w:t>ERASMUS-FARABİ-MEVLANA KOORDİNATÖRLÜĞÜ KOMİSYONU KURUL ÜYELERİ</w:t>
            </w:r>
          </w:p>
        </w:tc>
      </w:tr>
      <w:tr w:rsidR="00AF74A8" w:rsidRPr="00161069" w:rsidTr="00AF74A8">
        <w:trPr>
          <w:trHeight w:hRule="exact" w:val="4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Esra BOZKURT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Periodontoloji</w:t>
            </w:r>
            <w:proofErr w:type="spellEnd"/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Kurul Başkanı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Hatice Kübra BAŞKAN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highlight w:val="cyan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Çocuk Diş Hekimliği A.B.D.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  <w:tr w:rsidR="00AF74A8" w:rsidRPr="00161069" w:rsidTr="001A4A2B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Öğr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Esra BALKANLIOĞLU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16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proofErr w:type="spellStart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Endodonti</w:t>
            </w:r>
            <w:proofErr w:type="spellEnd"/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A.B.D.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4A8" w:rsidRPr="00161069" w:rsidRDefault="00AF74A8" w:rsidP="00D717D0">
            <w:pPr>
              <w:spacing w:line="256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Kurul Üyesi</w:t>
            </w:r>
          </w:p>
        </w:tc>
      </w:tr>
    </w:tbl>
    <w:p w:rsidR="00A15594" w:rsidRPr="00161069" w:rsidRDefault="00A15594">
      <w:pPr>
        <w:rPr>
          <w:rFonts w:ascii="Times New Roman" w:hAnsi="Times New Roman" w:cs="Times New Roman"/>
          <w:sz w:val="24"/>
          <w:szCs w:val="24"/>
        </w:rPr>
      </w:pPr>
    </w:p>
    <w:p w:rsidR="00A15594" w:rsidRPr="00161069" w:rsidRDefault="00A15594" w:rsidP="00A15594">
      <w:pPr>
        <w:tabs>
          <w:tab w:val="decimal" w:pos="360"/>
          <w:tab w:val="decimal" w:pos="993"/>
        </w:tabs>
        <w:rPr>
          <w:rFonts w:ascii="Times New Roman" w:hAnsi="Times New Roman" w:cs="Times New Roman"/>
          <w:sz w:val="24"/>
          <w:szCs w:val="24"/>
        </w:rPr>
      </w:pPr>
    </w:p>
    <w:p w:rsidR="00A15594" w:rsidRPr="00161069" w:rsidRDefault="00A15594" w:rsidP="00A15594">
      <w:pPr>
        <w:pStyle w:val="ListeParagraf"/>
        <w:numPr>
          <w:ilvl w:val="0"/>
          <w:numId w:val="8"/>
        </w:numPr>
        <w:tabs>
          <w:tab w:val="decimal" w:pos="360"/>
          <w:tab w:val="decimal" w:pos="993"/>
        </w:tabs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  <w:lastRenderedPageBreak/>
        <w:t xml:space="preserve">AMBAR DEVİR TESLİM KOMİSYONU: </w:t>
      </w:r>
    </w:p>
    <w:tbl>
      <w:tblPr>
        <w:tblW w:w="9923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4394"/>
      </w:tblGrid>
      <w:tr w:rsidR="00A15594" w:rsidRPr="00161069" w:rsidTr="00493928">
        <w:trPr>
          <w:trHeight w:hRule="exact" w:val="413"/>
        </w:trPr>
        <w:tc>
          <w:tcPr>
            <w:tcW w:w="99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493928">
            <w:pPr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AMBAR DEVİR TESLİM KOMİSYONU KURUL ÜYELERİ </w:t>
            </w:r>
          </w:p>
        </w:tc>
      </w:tr>
      <w:tr w:rsidR="00A15594" w:rsidRPr="00161069" w:rsidTr="001A4A2B">
        <w:trPr>
          <w:trHeight w:hRule="exact" w:val="41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1A4A2B">
            <w:pPr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1A4A2B">
            <w:pPr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1A4A2B">
            <w:pPr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15594" w:rsidRPr="00161069" w:rsidTr="001A4A2B">
        <w:trPr>
          <w:trHeight w:val="39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E71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 Sekreteri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E715C1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İzzettin PAK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E715C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Komisyon Başkanı</w:t>
            </w:r>
          </w:p>
        </w:tc>
      </w:tr>
      <w:tr w:rsidR="00A15594" w:rsidRPr="00161069" w:rsidTr="001A4A2B">
        <w:trPr>
          <w:trHeight w:val="39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E71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Büro Personeli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707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Emre ERTUĞRUL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5594" w:rsidRPr="00161069" w:rsidRDefault="00A15594" w:rsidP="00E71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15594" w:rsidRPr="00161069" w:rsidTr="001A4A2B">
        <w:trPr>
          <w:trHeight w:val="39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7078F4" w:rsidP="00E715C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Büro Personeli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D717D0" w:rsidP="00E715C1">
            <w:pPr>
              <w:ind w:left="105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Mehmet Ali KOSKA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5594" w:rsidRPr="00161069" w:rsidRDefault="00A15594" w:rsidP="00E71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</w:tbl>
    <w:p w:rsidR="00A15594" w:rsidRPr="00161069" w:rsidRDefault="00A15594" w:rsidP="00A15594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A15594" w:rsidRPr="00161069" w:rsidRDefault="00A15594" w:rsidP="00A15594">
      <w:pPr>
        <w:pStyle w:val="ListeParagraf"/>
        <w:numPr>
          <w:ilvl w:val="0"/>
          <w:numId w:val="8"/>
        </w:numPr>
        <w:tabs>
          <w:tab w:val="decimal" w:pos="360"/>
          <w:tab w:val="decimal" w:pos="993"/>
        </w:tabs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</w:pPr>
      <w:r w:rsidRPr="00161069">
        <w:rPr>
          <w:rFonts w:ascii="Times New Roman" w:hAnsi="Times New Roman" w:cs="Times New Roman"/>
          <w:b/>
          <w:spacing w:val="-13"/>
          <w:sz w:val="24"/>
          <w:szCs w:val="24"/>
          <w:lang w:val="tr-TR"/>
        </w:rPr>
        <w:t xml:space="preserve"> SATINALMA KOMİSYONU: </w:t>
      </w:r>
    </w:p>
    <w:tbl>
      <w:tblPr>
        <w:tblW w:w="9923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394"/>
      </w:tblGrid>
      <w:tr w:rsidR="00A15594" w:rsidRPr="00161069" w:rsidTr="00493928">
        <w:trPr>
          <w:trHeight w:hRule="exact" w:val="413"/>
        </w:trPr>
        <w:tc>
          <w:tcPr>
            <w:tcW w:w="99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493928">
            <w:pPr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SATINALMA KOMİSYONU KURUL ÜYELERİ </w:t>
            </w:r>
          </w:p>
        </w:tc>
      </w:tr>
      <w:tr w:rsidR="00A15594" w:rsidRPr="00161069" w:rsidTr="00A15594">
        <w:trPr>
          <w:trHeight w:hRule="exact" w:val="413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493928">
            <w:pPr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493928">
            <w:pPr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ve Soyadı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493928">
            <w:pPr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Görevi</w:t>
            </w:r>
          </w:p>
        </w:tc>
      </w:tr>
      <w:tr w:rsidR="00A15594" w:rsidRPr="00161069" w:rsidTr="001A4A2B">
        <w:trPr>
          <w:trHeight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7078F4">
            <w:pPr>
              <w:ind w:left="123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 Sekreteri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7078F4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İzzettin PAK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7078F4">
            <w:pPr>
              <w:ind w:left="11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8"/>
                <w:sz w:val="24"/>
                <w:szCs w:val="24"/>
                <w:lang w:val="tr-TR"/>
              </w:rPr>
              <w:t>Komisyon Başkanı</w:t>
            </w:r>
          </w:p>
        </w:tc>
      </w:tr>
      <w:tr w:rsidR="00A15594" w:rsidRPr="00161069" w:rsidTr="001A4A2B">
        <w:trPr>
          <w:trHeight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707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Şef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707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Rıza SÜTSATAN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5594" w:rsidRPr="00161069" w:rsidRDefault="00A15594" w:rsidP="0070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  <w:tr w:rsidR="00A15594" w:rsidRPr="00161069" w:rsidTr="001A4A2B">
        <w:trPr>
          <w:trHeight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7078F4">
            <w:pPr>
              <w:ind w:left="13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4"/>
                <w:sz w:val="24"/>
                <w:szCs w:val="24"/>
                <w:lang w:val="tr-TR"/>
              </w:rPr>
              <w:t>Bilgisayar İşletmeni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5594" w:rsidRPr="00161069" w:rsidRDefault="00A15594" w:rsidP="001A4A2B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Hamza KARACA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15594" w:rsidRPr="00161069" w:rsidRDefault="00A15594" w:rsidP="0070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069">
              <w:rPr>
                <w:rFonts w:ascii="Times New Roman" w:hAnsi="Times New Roman" w:cs="Times New Roman"/>
                <w:spacing w:val="-6"/>
                <w:sz w:val="24"/>
                <w:szCs w:val="24"/>
                <w:lang w:val="tr-TR"/>
              </w:rPr>
              <w:t>Kurul Üyesi</w:t>
            </w:r>
          </w:p>
        </w:tc>
      </w:tr>
    </w:tbl>
    <w:p w:rsidR="00A15594" w:rsidRPr="00161069" w:rsidRDefault="00A15594" w:rsidP="00A15594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FB67F9" w:rsidRPr="00161069" w:rsidRDefault="00FB67F9" w:rsidP="00A15594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FB67F9" w:rsidRPr="00161069" w:rsidRDefault="00FB67F9" w:rsidP="00A15594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sectPr w:rsidR="00FB67F9" w:rsidRPr="0016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12" w:rsidRDefault="007B7B12" w:rsidP="001A4A2B">
      <w:r>
        <w:separator/>
      </w:r>
    </w:p>
  </w:endnote>
  <w:endnote w:type="continuationSeparator" w:id="0">
    <w:p w:rsidR="007B7B12" w:rsidRDefault="007B7B12" w:rsidP="001A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12" w:rsidRDefault="007B7B12" w:rsidP="001A4A2B">
      <w:r>
        <w:separator/>
      </w:r>
    </w:p>
  </w:footnote>
  <w:footnote w:type="continuationSeparator" w:id="0">
    <w:p w:rsidR="007B7B12" w:rsidRDefault="007B7B12" w:rsidP="001A4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33F86"/>
    <w:multiLevelType w:val="hybridMultilevel"/>
    <w:tmpl w:val="5596DEAC"/>
    <w:lvl w:ilvl="0" w:tplc="37BCB3F6">
      <w:start w:val="12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21486"/>
    <w:multiLevelType w:val="multilevel"/>
    <w:tmpl w:val="0700D8A0"/>
    <w:lvl w:ilvl="0">
      <w:start w:val="2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000000"/>
        <w:spacing w:val="8"/>
        <w:w w:val="100"/>
        <w:sz w:val="22"/>
        <w:u w:val="none"/>
        <w:effect w:val="none"/>
        <w:vertAlign w:val="baseli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7F7354"/>
    <w:multiLevelType w:val="hybridMultilevel"/>
    <w:tmpl w:val="5688F3B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761617"/>
    <w:multiLevelType w:val="multilevel"/>
    <w:tmpl w:val="68202988"/>
    <w:lvl w:ilvl="0">
      <w:start w:val="4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000000"/>
        <w:spacing w:val="10"/>
        <w:w w:val="100"/>
        <w:sz w:val="22"/>
        <w:u w:val="none"/>
        <w:effect w:val="none"/>
        <w:vertAlign w:val="baseli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04F07B3"/>
    <w:multiLevelType w:val="multilevel"/>
    <w:tmpl w:val="34C4A506"/>
    <w:lvl w:ilvl="0">
      <w:start w:val="5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4A494E"/>
        <w:spacing w:val="20"/>
        <w:w w:val="100"/>
        <w:sz w:val="22"/>
        <w:u w:val="none"/>
        <w:effect w:val="none"/>
        <w:vertAlign w:val="baseli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6F614F8"/>
    <w:multiLevelType w:val="multilevel"/>
    <w:tmpl w:val="27F0A05E"/>
    <w:lvl w:ilvl="0">
      <w:start w:val="7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4A494E"/>
        <w:spacing w:val="10"/>
        <w:w w:val="100"/>
        <w:sz w:val="22"/>
        <w:u w:val="none"/>
        <w:effect w:val="none"/>
        <w:vertAlign w:val="baseli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B2F3C78"/>
    <w:multiLevelType w:val="multilevel"/>
    <w:tmpl w:val="02EEB37A"/>
    <w:lvl w:ilvl="0">
      <w:start w:val="8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4A494E"/>
        <w:spacing w:val="8"/>
        <w:w w:val="100"/>
        <w:sz w:val="22"/>
        <w:u w:val="none"/>
        <w:effect w:val="none"/>
        <w:vertAlign w:val="baseli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A4D1ED4"/>
    <w:multiLevelType w:val="multilevel"/>
    <w:tmpl w:val="B0C06A34"/>
    <w:lvl w:ilvl="0">
      <w:start w:val="9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4A494E"/>
        <w:spacing w:val="10"/>
        <w:w w:val="100"/>
        <w:sz w:val="22"/>
        <w:u w:val="none"/>
        <w:effect w:val="none"/>
        <w:vertAlign w:val="baseli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C1C121D"/>
    <w:multiLevelType w:val="hybridMultilevel"/>
    <w:tmpl w:val="1A0EDE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E0"/>
    <w:rsid w:val="00161069"/>
    <w:rsid w:val="001A4A2B"/>
    <w:rsid w:val="00427DBF"/>
    <w:rsid w:val="00485BA7"/>
    <w:rsid w:val="00493928"/>
    <w:rsid w:val="004E52E0"/>
    <w:rsid w:val="005A50C1"/>
    <w:rsid w:val="007078F4"/>
    <w:rsid w:val="007B7B12"/>
    <w:rsid w:val="0096573A"/>
    <w:rsid w:val="00990E3A"/>
    <w:rsid w:val="00A15594"/>
    <w:rsid w:val="00AF74A8"/>
    <w:rsid w:val="00B4716E"/>
    <w:rsid w:val="00CD77E0"/>
    <w:rsid w:val="00D717D0"/>
    <w:rsid w:val="00DF1FFB"/>
    <w:rsid w:val="00E4566F"/>
    <w:rsid w:val="00E715C1"/>
    <w:rsid w:val="00F86CB7"/>
    <w:rsid w:val="00FB67F9"/>
    <w:rsid w:val="00F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5D1BF-8EC1-4A11-94AE-A7455BD6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4A8"/>
    <w:pPr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4A8"/>
    <w:pPr>
      <w:ind w:left="720"/>
      <w:contextualSpacing/>
    </w:pPr>
  </w:style>
  <w:style w:type="table" w:styleId="TabloKlavuzu">
    <w:name w:val="Table Grid"/>
    <w:basedOn w:val="NormalTablo"/>
    <w:uiPriority w:val="39"/>
    <w:rsid w:val="00FB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4A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4A2B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A4A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4A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16</cp:revision>
  <dcterms:created xsi:type="dcterms:W3CDTF">2024-09-05T10:39:00Z</dcterms:created>
  <dcterms:modified xsi:type="dcterms:W3CDTF">2026-01-09T08:15:00Z</dcterms:modified>
</cp:coreProperties>
</file>